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170" w:rsidRPr="009963C8" w:rsidRDefault="00405170" w:rsidP="00405170">
      <w:pPr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203835</wp:posOffset>
            </wp:positionV>
            <wp:extent cx="2933700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460" y="21537"/>
                <wp:lineTo x="21460" y="0"/>
                <wp:lineTo x="0" y="0"/>
              </wp:wrapPolygon>
            </wp:wrapThrough>
            <wp:docPr id="2" name="Рисунок 2" descr="IMG_20140603_07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40603_0745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170" w:rsidRPr="009963C8" w:rsidRDefault="00B66AEB" w:rsidP="00405170">
      <w:pPr>
        <w:jc w:val="both"/>
        <w:rPr>
          <w:lang w:val="en-US"/>
        </w:rPr>
      </w:pPr>
      <w:r>
        <w:object w:dxaOrig="9585" w:dyaOrig="12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260.25pt" o:ole="">
            <v:imagedata r:id="rId7" o:title=""/>
          </v:shape>
          <o:OLEObject Type="Embed" ProgID="AcroExch.Document.DC" ShapeID="_x0000_i1025" DrawAspect="Content" ObjectID="_1633525911" r:id="rId8"/>
        </w:object>
      </w:r>
    </w:p>
    <w:p w:rsidR="00405170" w:rsidRPr="009963C8" w:rsidRDefault="00405170" w:rsidP="00405170">
      <w:pPr>
        <w:jc w:val="both"/>
        <w:rPr>
          <w:lang w:val="en-US"/>
        </w:rPr>
      </w:pPr>
    </w:p>
    <w:p w:rsidR="00405170" w:rsidRPr="009963C8" w:rsidRDefault="00405170" w:rsidP="00405170">
      <w:pPr>
        <w:jc w:val="both"/>
        <w:rPr>
          <w:lang w:val="en-US"/>
        </w:rPr>
      </w:pPr>
    </w:p>
    <w:p w:rsidR="00405170" w:rsidRPr="009963C8" w:rsidRDefault="00405170" w:rsidP="00405170">
      <w:pPr>
        <w:jc w:val="both"/>
        <w:rPr>
          <w:lang w:val="en-US"/>
        </w:rPr>
      </w:pPr>
    </w:p>
    <w:p w:rsidR="00405170" w:rsidRPr="009963C8" w:rsidRDefault="00405170" w:rsidP="00405170">
      <w:pPr>
        <w:jc w:val="both"/>
        <w:rPr>
          <w:lang w:val="en-US"/>
        </w:rPr>
      </w:pPr>
    </w:p>
    <w:p w:rsidR="00405170" w:rsidRPr="009963C8" w:rsidRDefault="00405170" w:rsidP="00405170">
      <w:pPr>
        <w:jc w:val="both"/>
        <w:rPr>
          <w:lang w:val="en-US"/>
        </w:rPr>
      </w:pPr>
    </w:p>
    <w:p w:rsidR="00405170" w:rsidRPr="009963C8" w:rsidRDefault="00405170" w:rsidP="00405170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9436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70" w:rsidRPr="009963C8" w:rsidRDefault="00405170" w:rsidP="00405170">
      <w:pPr>
        <w:jc w:val="both"/>
        <w:rPr>
          <w:lang w:val="en-US"/>
        </w:rPr>
      </w:pPr>
    </w:p>
    <w:p w:rsidR="00405170" w:rsidRPr="009963C8" w:rsidRDefault="00405170" w:rsidP="00405170">
      <w:pPr>
        <w:jc w:val="both"/>
        <w:rPr>
          <w:lang w:val="en-US"/>
        </w:rPr>
      </w:pPr>
    </w:p>
    <w:p w:rsidR="00405170" w:rsidRPr="009963C8" w:rsidRDefault="00405170" w:rsidP="00405170">
      <w:pPr>
        <w:jc w:val="both"/>
        <w:rPr>
          <w:lang w:val="en-US"/>
        </w:rPr>
      </w:pPr>
    </w:p>
    <w:p w:rsidR="00405170" w:rsidRDefault="00405170" w:rsidP="00405170">
      <w:pPr>
        <w:jc w:val="both"/>
      </w:pPr>
    </w:p>
    <w:p w:rsidR="00405170" w:rsidRDefault="00405170" w:rsidP="00405170">
      <w:pPr>
        <w:jc w:val="both"/>
      </w:pPr>
    </w:p>
    <w:p w:rsidR="00405170" w:rsidRDefault="00405170" w:rsidP="00405170">
      <w:pPr>
        <w:jc w:val="both"/>
      </w:pPr>
    </w:p>
    <w:p w:rsidR="00405170" w:rsidRDefault="00405170" w:rsidP="00405170">
      <w:pPr>
        <w:jc w:val="both"/>
      </w:pPr>
    </w:p>
    <w:p w:rsidR="00405170" w:rsidRDefault="00405170" w:rsidP="00405170">
      <w:pPr>
        <w:jc w:val="both"/>
      </w:pPr>
    </w:p>
    <w:p w:rsidR="00405170" w:rsidRDefault="00405170" w:rsidP="00405170">
      <w:pPr>
        <w:jc w:val="both"/>
      </w:pPr>
    </w:p>
    <w:p w:rsidR="00405170" w:rsidRDefault="00405170" w:rsidP="00405170">
      <w:pPr>
        <w:jc w:val="both"/>
      </w:pPr>
    </w:p>
    <w:p w:rsidR="00405170" w:rsidRDefault="00405170" w:rsidP="00405170">
      <w:pPr>
        <w:jc w:val="both"/>
      </w:pPr>
    </w:p>
    <w:p w:rsidR="00405170" w:rsidRDefault="00405170" w:rsidP="00405170">
      <w:pPr>
        <w:jc w:val="both"/>
      </w:pPr>
    </w:p>
    <w:p w:rsidR="00405170" w:rsidRPr="00405170" w:rsidRDefault="00405170" w:rsidP="00405170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>Инвестиционное предложение (земельный участок) для строительства по улице Станционная в г. Мосты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50"/>
        <w:gridCol w:w="506"/>
        <w:gridCol w:w="1479"/>
        <w:gridCol w:w="708"/>
        <w:gridCol w:w="783"/>
        <w:gridCol w:w="2903"/>
      </w:tblGrid>
      <w:tr w:rsidR="00405170" w:rsidRPr="00405170" w:rsidTr="00B91F9F">
        <w:tc>
          <w:tcPr>
            <w:tcW w:w="9245" w:type="dxa"/>
            <w:gridSpan w:val="7"/>
            <w:shd w:val="clear" w:color="auto" w:fill="3366FF"/>
          </w:tcPr>
          <w:p w:rsidR="00405170" w:rsidRPr="00405170" w:rsidRDefault="00405170" w:rsidP="00405170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405170" w:rsidRPr="00405170" w:rsidTr="00B91F9F">
        <w:tc>
          <w:tcPr>
            <w:tcW w:w="3372" w:type="dxa"/>
            <w:gridSpan w:val="3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(м</w:t>
            </w:r>
            <w:r w:rsidRPr="00405170">
              <w:rPr>
                <w:rFonts w:eastAsia="MS Mincho"/>
                <w:vertAlign w:val="superscript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4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3 тыс.</w:t>
            </w:r>
          </w:p>
        </w:tc>
      </w:tr>
      <w:tr w:rsidR="00405170" w:rsidRPr="00405170" w:rsidTr="00B91F9F">
        <w:tc>
          <w:tcPr>
            <w:tcW w:w="2016" w:type="dxa"/>
            <w:vMerge w:val="restart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gridSpan w:val="2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4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405170" w:rsidRPr="00405170" w:rsidTr="00B91F9F">
        <w:tc>
          <w:tcPr>
            <w:tcW w:w="2016" w:type="dxa"/>
            <w:vMerge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4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405170" w:rsidRPr="00405170" w:rsidTr="00B91F9F">
        <w:tc>
          <w:tcPr>
            <w:tcW w:w="2016" w:type="dxa"/>
            <w:vMerge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4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Мосты</w:t>
            </w:r>
          </w:p>
        </w:tc>
      </w:tr>
      <w:tr w:rsidR="00405170" w:rsidRPr="00405170" w:rsidTr="00B91F9F">
        <w:tc>
          <w:tcPr>
            <w:tcW w:w="2016" w:type="dxa"/>
            <w:vMerge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gridSpan w:val="2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Ул. Станционная</w:t>
            </w:r>
          </w:p>
        </w:tc>
      </w:tr>
      <w:tr w:rsidR="00405170" w:rsidRPr="00405170" w:rsidTr="00B91F9F">
        <w:tc>
          <w:tcPr>
            <w:tcW w:w="3372" w:type="dxa"/>
            <w:gridSpan w:val="3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4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торговля </w:t>
            </w:r>
          </w:p>
        </w:tc>
      </w:tr>
      <w:tr w:rsidR="00405170" w:rsidRPr="00405170" w:rsidTr="00B91F9F">
        <w:tc>
          <w:tcPr>
            <w:tcW w:w="3372" w:type="dxa"/>
            <w:gridSpan w:val="3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Способы предоставления участка</w:t>
            </w:r>
          </w:p>
        </w:tc>
        <w:tc>
          <w:tcPr>
            <w:tcW w:w="5873" w:type="dxa"/>
            <w:gridSpan w:val="4"/>
            <w:shd w:val="clear" w:color="auto" w:fill="auto"/>
            <w:vAlign w:val="center"/>
          </w:tcPr>
          <w:p w:rsidR="00405170" w:rsidRPr="00405170" w:rsidRDefault="00405170" w:rsidP="00A92F3E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предоставление участка на основании </w:t>
            </w:r>
            <w:r w:rsidR="00A92F3E">
              <w:rPr>
                <w:rFonts w:eastAsia="MS Gothic"/>
                <w:lang w:eastAsia="en-US"/>
              </w:rPr>
              <w:t>заключения инвестиционного договора</w:t>
            </w:r>
          </w:p>
        </w:tc>
      </w:tr>
      <w:tr w:rsidR="00405170" w:rsidRPr="00405170" w:rsidTr="00B91F9F">
        <w:tc>
          <w:tcPr>
            <w:tcW w:w="3372" w:type="dxa"/>
            <w:gridSpan w:val="3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Стоимость (кадастровая)  (за м</w:t>
            </w:r>
            <w:r w:rsidRPr="00405170">
              <w:rPr>
                <w:rFonts w:eastAsia="MS Mincho"/>
                <w:vertAlign w:val="superscript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4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>26,58 долл. США</w:t>
            </w:r>
          </w:p>
        </w:tc>
      </w:tr>
      <w:tr w:rsidR="00405170" w:rsidRPr="00405170" w:rsidTr="00B91F9F">
        <w:tc>
          <w:tcPr>
            <w:tcW w:w="3372" w:type="dxa"/>
            <w:gridSpan w:val="3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Обременение участка/ строения</w:t>
            </w:r>
          </w:p>
        </w:tc>
        <w:tc>
          <w:tcPr>
            <w:tcW w:w="5873" w:type="dxa"/>
            <w:gridSpan w:val="4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>нет</w:t>
            </w:r>
          </w:p>
        </w:tc>
      </w:tr>
      <w:tr w:rsidR="00405170" w:rsidRPr="00405170" w:rsidTr="00B91F9F">
        <w:tc>
          <w:tcPr>
            <w:tcW w:w="9245" w:type="dxa"/>
            <w:gridSpan w:val="7"/>
            <w:shd w:val="clear" w:color="auto" w:fill="3366FF"/>
          </w:tcPr>
          <w:p w:rsidR="00405170" w:rsidRPr="00405170" w:rsidRDefault="00405170" w:rsidP="00405170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405170" w:rsidRPr="00405170" w:rsidTr="00B91F9F">
        <w:tc>
          <w:tcPr>
            <w:tcW w:w="3372" w:type="dxa"/>
            <w:gridSpan w:val="3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405170" w:rsidRPr="00405170" w:rsidRDefault="00405170" w:rsidP="00405170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405170" w:rsidRPr="00405170" w:rsidRDefault="00405170" w:rsidP="00405170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405170" w:rsidRPr="00405170" w:rsidTr="00B91F9F">
        <w:tc>
          <w:tcPr>
            <w:tcW w:w="3372" w:type="dxa"/>
            <w:gridSpan w:val="3"/>
            <w:shd w:val="clear" w:color="auto" w:fill="auto"/>
          </w:tcPr>
          <w:p w:rsidR="00405170" w:rsidRPr="00405170" w:rsidRDefault="00405170" w:rsidP="00405170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405170" w:rsidRPr="00405170" w:rsidRDefault="00B66AEB" w:rsidP="00405170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30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405170" w:rsidRPr="00405170" w:rsidRDefault="00B66AEB" w:rsidP="00405170">
            <w:pPr>
              <w:contextualSpacing/>
              <w:rPr>
                <w:rFonts w:eastAsia="MS Mincho"/>
                <w:lang w:eastAsia="en-US"/>
              </w:rPr>
            </w:pPr>
            <w:r w:rsidRPr="00B66AEB">
              <w:t>М6 Минск-Гродно-граница РП</w:t>
            </w:r>
          </w:p>
        </w:tc>
      </w:tr>
      <w:tr w:rsidR="00B66AEB" w:rsidRPr="00405170" w:rsidTr="00B91F9F">
        <w:tc>
          <w:tcPr>
            <w:tcW w:w="3372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B66AEB" w:rsidRPr="00405170" w:rsidRDefault="00B66AEB" w:rsidP="00B66AEB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1,5 км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B66AEB" w:rsidRDefault="00B66AEB" w:rsidP="00B66AEB">
            <w:r w:rsidRPr="005709DE">
              <w:t>Р41 Слоним-Мосты-Скидель-граница ЛР</w:t>
            </w:r>
          </w:p>
        </w:tc>
      </w:tr>
      <w:tr w:rsidR="00B66AEB" w:rsidRPr="00405170" w:rsidTr="00B91F9F">
        <w:tc>
          <w:tcPr>
            <w:tcW w:w="3372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50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B66AEB" w:rsidRPr="00405170" w:rsidTr="00B91F9F">
        <w:tc>
          <w:tcPr>
            <w:tcW w:w="3372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1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линия Волковыск - Гродно – Лида Барановичского отд. БелЖД</w:t>
            </w:r>
          </w:p>
        </w:tc>
      </w:tr>
      <w:tr w:rsidR="00B66AEB" w:rsidRPr="00405170" w:rsidTr="00B91F9F">
        <w:trPr>
          <w:trHeight w:val="364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4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Автомобильные по ул. Станционная 1 км.</w:t>
            </w:r>
          </w:p>
        </w:tc>
      </w:tr>
      <w:tr w:rsidR="00B66AEB" w:rsidRPr="00405170" w:rsidTr="00B91F9F">
        <w:trPr>
          <w:trHeight w:val="287"/>
        </w:trPr>
        <w:tc>
          <w:tcPr>
            <w:tcW w:w="3372" w:type="dxa"/>
            <w:gridSpan w:val="3"/>
            <w:shd w:val="clear" w:color="auto" w:fill="auto"/>
            <w:vAlign w:val="center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4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B66AEB" w:rsidRPr="00405170" w:rsidTr="00B91F9F">
        <w:tc>
          <w:tcPr>
            <w:tcW w:w="9245" w:type="dxa"/>
            <w:gridSpan w:val="7"/>
            <w:shd w:val="clear" w:color="auto" w:fill="3366FF"/>
          </w:tcPr>
          <w:p w:rsidR="00B66AEB" w:rsidRPr="00405170" w:rsidRDefault="00B66AEB" w:rsidP="00B66AEB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B66AEB" w:rsidRPr="00405170" w:rsidTr="00B91F9F">
        <w:tc>
          <w:tcPr>
            <w:tcW w:w="3372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B66AEB" w:rsidRPr="00405170" w:rsidRDefault="00B66AEB" w:rsidP="00B66AEB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B66AEB" w:rsidRPr="00405170" w:rsidRDefault="00B66AEB" w:rsidP="00B66AEB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B66AEB" w:rsidRPr="00405170" w:rsidTr="00B91F9F">
        <w:tc>
          <w:tcPr>
            <w:tcW w:w="3372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0,1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B66AEB" w:rsidRPr="00405170" w:rsidTr="00B91F9F">
        <w:tc>
          <w:tcPr>
            <w:tcW w:w="3372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B66AEB" w:rsidRPr="00405170" w:rsidTr="00B91F9F">
        <w:tc>
          <w:tcPr>
            <w:tcW w:w="3372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0,05 км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B66AEB" w:rsidRPr="00405170" w:rsidTr="00B91F9F">
        <w:tc>
          <w:tcPr>
            <w:tcW w:w="3372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0,04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B66AEB" w:rsidRPr="00405170" w:rsidTr="00B91F9F">
        <w:trPr>
          <w:trHeight w:val="291"/>
        </w:trPr>
        <w:tc>
          <w:tcPr>
            <w:tcW w:w="3372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0,02 км.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B66AEB" w:rsidRPr="00405170" w:rsidTr="00B91F9F">
        <w:tc>
          <w:tcPr>
            <w:tcW w:w="9245" w:type="dxa"/>
            <w:gridSpan w:val="7"/>
            <w:shd w:val="clear" w:color="auto" w:fill="3366FF"/>
          </w:tcPr>
          <w:p w:rsidR="00B66AEB" w:rsidRPr="00405170" w:rsidRDefault="00B66AEB" w:rsidP="00B66AEB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B66AEB" w:rsidRPr="00405170" w:rsidTr="00B91F9F">
        <w:tc>
          <w:tcPr>
            <w:tcW w:w="4851" w:type="dxa"/>
            <w:gridSpan w:val="4"/>
            <w:shd w:val="clear" w:color="auto" w:fill="auto"/>
            <w:vAlign w:val="center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B66AEB" w:rsidRPr="00405170" w:rsidTr="00B91F9F">
        <w:tc>
          <w:tcPr>
            <w:tcW w:w="4851" w:type="dxa"/>
            <w:gridSpan w:val="4"/>
            <w:shd w:val="clear" w:color="auto" w:fill="auto"/>
            <w:vAlign w:val="center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bookmarkStart w:id="0" w:name="_GoBack" w:colFirst="1" w:colLast="1"/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>
              <w:rPr>
                <w:rFonts w:eastAsia="MS Mincho"/>
                <w:lang w:eastAsia="en-US"/>
              </w:rPr>
              <w:t>6-44-52</w:t>
            </w:r>
          </w:p>
        </w:tc>
      </w:tr>
      <w:tr w:rsidR="00B66AEB" w:rsidRPr="00405170" w:rsidTr="00B91F9F">
        <w:tc>
          <w:tcPr>
            <w:tcW w:w="4851" w:type="dxa"/>
            <w:gridSpan w:val="4"/>
            <w:shd w:val="clear" w:color="auto" w:fill="auto"/>
            <w:vAlign w:val="center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>
              <w:rPr>
                <w:rFonts w:eastAsia="MS Mincho"/>
                <w:lang w:eastAsia="en-US"/>
              </w:rPr>
              <w:t>6-44-35</w:t>
            </w:r>
          </w:p>
        </w:tc>
      </w:tr>
      <w:bookmarkEnd w:id="0"/>
      <w:tr w:rsidR="00B66AEB" w:rsidRPr="00405170" w:rsidTr="00B91F9F">
        <w:tc>
          <w:tcPr>
            <w:tcW w:w="485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66AEB" w:rsidRPr="00405170" w:rsidRDefault="00B66AEB" w:rsidP="00B66AEB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  <w:tr w:rsidR="00B66AEB" w:rsidRPr="00405170" w:rsidTr="00B91F9F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6AEB" w:rsidRPr="00405170" w:rsidRDefault="00B66AEB" w:rsidP="00B66AEB">
            <w:pPr>
              <w:contextualSpacing/>
              <w:jc w:val="center"/>
              <w:rPr>
                <w:rFonts w:eastAsia="MS Mincho"/>
                <w:lang w:eastAsia="en-US"/>
              </w:rPr>
            </w:pPr>
          </w:p>
        </w:tc>
        <w:tc>
          <w:tcPr>
            <w:tcW w:w="347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6AEB" w:rsidRPr="00405170" w:rsidRDefault="00B66AEB" w:rsidP="00B66AEB">
            <w:pPr>
              <w:contextualSpacing/>
              <w:jc w:val="center"/>
              <w:rPr>
                <w:rFonts w:eastAsia="MS Mincho"/>
                <w:lang w:eastAsia="en-US"/>
              </w:rPr>
            </w:pP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6AEB" w:rsidRPr="00405170" w:rsidRDefault="00B66AEB" w:rsidP="00B66AEB">
            <w:pPr>
              <w:contextualSpacing/>
              <w:jc w:val="center"/>
              <w:rPr>
                <w:rFonts w:eastAsia="MS Mincho"/>
                <w:lang w:val="en-US" w:eastAsia="en-US"/>
              </w:rPr>
            </w:pPr>
          </w:p>
        </w:tc>
      </w:tr>
    </w:tbl>
    <w:p w:rsidR="00405170" w:rsidRPr="00405170" w:rsidRDefault="00405170" w:rsidP="005771B4">
      <w:pPr>
        <w:tabs>
          <w:tab w:val="left" w:pos="3480"/>
          <w:tab w:val="left" w:pos="7185"/>
        </w:tabs>
        <w:ind w:left="720"/>
        <w:rPr>
          <w:rFonts w:ascii="Cambria" w:eastAsia="MS Mincho" w:hAnsi="Cambria"/>
          <w:lang w:eastAsia="en-US"/>
        </w:rPr>
      </w:pPr>
      <w:r w:rsidRPr="00405170">
        <w:rPr>
          <w:rFonts w:ascii="Cambria" w:eastAsia="MS Mincho" w:hAnsi="Cambria"/>
          <w:lang w:eastAsia="en-US"/>
        </w:rPr>
        <w:t xml:space="preserve">                                                                                  </w:t>
      </w:r>
    </w:p>
    <w:sectPr w:rsidR="00405170" w:rsidRPr="00405170" w:rsidSect="00B66AEB">
      <w:headerReference w:type="even" r:id="rId10"/>
      <w:headerReference w:type="default" r:id="rId11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816" w:rsidRDefault="003C0816">
      <w:r>
        <w:separator/>
      </w:r>
    </w:p>
  </w:endnote>
  <w:endnote w:type="continuationSeparator" w:id="0">
    <w:p w:rsidR="003C0816" w:rsidRDefault="003C0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816" w:rsidRDefault="003C0816">
      <w:r>
        <w:separator/>
      </w:r>
    </w:p>
  </w:footnote>
  <w:footnote w:type="continuationSeparator" w:id="0">
    <w:p w:rsidR="003C0816" w:rsidRDefault="003C0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DD2" w:rsidRDefault="00405170" w:rsidP="00851EA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102</w:t>
    </w:r>
    <w:r>
      <w:rPr>
        <w:rStyle w:val="a5"/>
      </w:rPr>
      <w:fldChar w:fldCharType="end"/>
    </w:r>
  </w:p>
  <w:p w:rsidR="00463DD2" w:rsidRDefault="003C0816" w:rsidP="00540906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DD2" w:rsidRDefault="00405170" w:rsidP="00851EA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66AEB">
      <w:rPr>
        <w:rStyle w:val="a5"/>
        <w:noProof/>
      </w:rPr>
      <w:t>2</w:t>
    </w:r>
    <w:r>
      <w:rPr>
        <w:rStyle w:val="a5"/>
      </w:rPr>
      <w:fldChar w:fldCharType="end"/>
    </w:r>
  </w:p>
  <w:p w:rsidR="00463DD2" w:rsidRDefault="003C0816" w:rsidP="00540906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BB3"/>
    <w:rsid w:val="0009074E"/>
    <w:rsid w:val="003901D9"/>
    <w:rsid w:val="003C0816"/>
    <w:rsid w:val="00405170"/>
    <w:rsid w:val="005771B4"/>
    <w:rsid w:val="00A92F3E"/>
    <w:rsid w:val="00AC3BB3"/>
    <w:rsid w:val="00B66AEB"/>
    <w:rsid w:val="00BE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30C47D-D196-49EB-A9E0-1B8063FAF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0517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4051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05170"/>
  </w:style>
  <w:style w:type="paragraph" w:styleId="a6">
    <w:name w:val="Balloon Text"/>
    <w:basedOn w:val="a"/>
    <w:link w:val="a7"/>
    <w:uiPriority w:val="99"/>
    <w:semiHidden/>
    <w:unhideWhenUsed/>
    <w:rsid w:val="0040517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1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 Величко</dc:creator>
  <cp:keywords/>
  <dc:description/>
  <cp:lastModifiedBy>Жанна Анатольевна Пецевич</cp:lastModifiedBy>
  <cp:revision>6</cp:revision>
  <dcterms:created xsi:type="dcterms:W3CDTF">2017-05-29T08:50:00Z</dcterms:created>
  <dcterms:modified xsi:type="dcterms:W3CDTF">2019-10-25T13:25:00Z</dcterms:modified>
</cp:coreProperties>
</file>