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16" w:rsidRDefault="00540716" w:rsidP="00540716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-9525</wp:posOffset>
                </wp:positionV>
                <wp:extent cx="6195695" cy="548640"/>
                <wp:effectExtent l="0" t="0" r="0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716" w:rsidRDefault="00540716" w:rsidP="0054071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540716" w:rsidRDefault="00540716" w:rsidP="0054071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 гражданин работает или учится за границей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2.85pt;margin-top:-.75pt;width:487.8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" filled="f" stroked="f">
                <v:path arrowok="t"/>
                <v:textbox style="mso-fit-shape-to-text:t">
                  <w:txbxContent>
                    <w:p w:rsidR="00540716" w:rsidRDefault="00540716" w:rsidP="0054071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540716" w:rsidRDefault="00540716" w:rsidP="0054071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 гражданин работает или учится за границей</w:t>
                      </w:r>
                    </w:p>
                  </w:txbxContent>
                </v:textbox>
              </v:shape>
            </w:pict>
          </mc:Fallback>
        </mc:AlternateContent>
      </w:r>
    </w:p>
    <w:p w:rsidR="00540716" w:rsidRDefault="00540716" w:rsidP="00540716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540716" w:rsidRDefault="00540716" w:rsidP="00540716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540716" w:rsidRDefault="00540716" w:rsidP="00540716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2C5117" w:rsidRDefault="002C5117" w:rsidP="006C0598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540716" w:rsidRDefault="00540716" w:rsidP="00540716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>
        <w:rPr>
          <w:rFonts w:eastAsia="Calibri"/>
          <w:b/>
          <w:szCs w:val="30"/>
          <w:lang w:eastAsia="en-US"/>
        </w:rPr>
        <w:t xml:space="preserve">, </w:t>
      </w:r>
      <w:r w:rsidR="00B54337">
        <w:rPr>
          <w:rFonts w:eastAsia="Calibri"/>
          <w:b/>
          <w:szCs w:val="30"/>
          <w:lang w:eastAsia="en-US"/>
        </w:rPr>
        <w:t xml:space="preserve">по горячему водоснабжению, теплоснабжению, газоснабжению, </w:t>
      </w:r>
      <w:r>
        <w:rPr>
          <w:rFonts w:eastAsia="Calibri"/>
          <w:b/>
          <w:szCs w:val="30"/>
          <w:lang w:eastAsia="en-US"/>
        </w:rPr>
        <w:t xml:space="preserve">по </w:t>
      </w:r>
      <w:hyperlink r:id="rId5" w:history="1">
        <w:r w:rsidRPr="00A15466">
          <w:rPr>
            <w:rStyle w:val="a3"/>
            <w:rFonts w:eastAsia="Calibri"/>
            <w:b/>
            <w:color w:val="auto"/>
            <w:szCs w:val="30"/>
            <w:lang w:eastAsia="en-US"/>
          </w:rPr>
          <w:t>ценам</w:t>
        </w:r>
      </w:hyperlink>
      <w:r w:rsidRPr="00A15466">
        <w:rPr>
          <w:rFonts w:eastAsia="Calibri"/>
          <w:b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(тарифам), обеспечивающим полное возмещение экономически обоснованных затрат на их оказание</w:t>
      </w:r>
      <w:r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>
        <w:rPr>
          <w:rFonts w:eastAsia="Calibri"/>
          <w:b/>
          <w:szCs w:val="30"/>
          <w:lang w:eastAsia="en-US"/>
        </w:rPr>
        <w:t xml:space="preserve">после включения </w:t>
      </w:r>
      <w:r>
        <w:rPr>
          <w:rFonts w:eastAsia="Calibri"/>
          <w:szCs w:val="30"/>
          <w:lang w:eastAsia="en-US"/>
        </w:rPr>
        <w:t>этих граждан</w:t>
      </w:r>
      <w:r>
        <w:rPr>
          <w:rFonts w:eastAsia="Calibri"/>
          <w:b/>
          <w:szCs w:val="30"/>
          <w:lang w:eastAsia="en-US"/>
        </w:rPr>
        <w:t xml:space="preserve"> в список</w:t>
      </w:r>
      <w:r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Республики Беларусь, работающие или получающие образование в дневной форме получения образования</w:t>
      </w:r>
      <w:r w:rsidR="00CF5FAA" w:rsidRPr="00CF5FAA">
        <w:rPr>
          <w:rFonts w:eastAsia="Calibri"/>
          <w:szCs w:val="30"/>
          <w:lang w:eastAsia="en-US"/>
        </w:rPr>
        <w:t xml:space="preserve"> </w:t>
      </w:r>
      <w:r w:rsidR="00CF5FAA">
        <w:rPr>
          <w:rFonts w:eastAsia="Calibri"/>
          <w:szCs w:val="30"/>
          <w:lang w:eastAsia="en-US"/>
        </w:rPr>
        <w:t>на территории государств – участников Евразийского экономического союза</w:t>
      </w:r>
      <w:r>
        <w:rPr>
          <w:rFonts w:eastAsia="Calibri"/>
          <w:szCs w:val="30"/>
          <w:lang w:eastAsia="en-US"/>
        </w:rPr>
        <w:t>,</w:t>
      </w:r>
      <w:r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540716" w:rsidRDefault="00540716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540716" w:rsidRDefault="00540716" w:rsidP="00540716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Для </w:t>
      </w:r>
      <w:r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>
        <w:rPr>
          <w:rFonts w:eastAsia="Calibri"/>
          <w:b/>
          <w:szCs w:val="30"/>
          <w:lang w:eastAsia="en-US"/>
        </w:rPr>
        <w:t xml:space="preserve">предоставить в </w:t>
      </w:r>
      <w:r>
        <w:rPr>
          <w:rFonts w:eastAsia="Calibri"/>
          <w:szCs w:val="30"/>
          <w:lang w:eastAsia="en-US"/>
        </w:rPr>
        <w:t>постоянно действующую</w:t>
      </w:r>
      <w:r>
        <w:rPr>
          <w:rFonts w:eastAsia="Calibri"/>
          <w:b/>
          <w:szCs w:val="30"/>
          <w:lang w:eastAsia="en-US"/>
        </w:rPr>
        <w:t xml:space="preserve"> комиссию</w:t>
      </w:r>
      <w:r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>
        <w:rPr>
          <w:rFonts w:eastAsia="Calibri"/>
          <w:b/>
          <w:szCs w:val="30"/>
          <w:lang w:eastAsia="en-US"/>
        </w:rPr>
        <w:t>Мостовского района документы, подтверждающие осуществление трудовой деятельности или обучение в дневной форме получения образования.</w:t>
      </w:r>
      <w:r>
        <w:rPr>
          <w:rFonts w:eastAsia="Calibri"/>
          <w:szCs w:val="30"/>
          <w:lang w:eastAsia="en-US"/>
        </w:rPr>
        <w:t xml:space="preserve"> 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Такими документами могут быть:</w:t>
      </w:r>
    </w:p>
    <w:p w:rsidR="00540716" w:rsidRDefault="00540716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CF5FAA" w:rsidRPr="00CF5FAA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>
        <w:rPr>
          <w:rFonts w:eastAsia="Calibri"/>
          <w:b/>
          <w:szCs w:val="30"/>
          <w:lang w:eastAsia="en-US"/>
        </w:rPr>
        <w:t>:</w:t>
      </w:r>
    </w:p>
    <w:p w:rsidR="00540716" w:rsidRDefault="00540716" w:rsidP="00540716">
      <w:pPr>
        <w:numPr>
          <w:ilvl w:val="0"/>
          <w:numId w:val="1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>копия трудового договора (контракта);</w:t>
      </w:r>
    </w:p>
    <w:p w:rsidR="00540716" w:rsidRDefault="00540716" w:rsidP="00540716">
      <w:pPr>
        <w:numPr>
          <w:ilvl w:val="0"/>
          <w:numId w:val="1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540716" w:rsidRDefault="00540716" w:rsidP="00540716">
      <w:pPr>
        <w:numPr>
          <w:ilvl w:val="0"/>
          <w:numId w:val="1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540716" w:rsidRDefault="00540716" w:rsidP="00540716">
      <w:pPr>
        <w:ind w:left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 xml:space="preserve">для граждан, получающих образование в дневной форме получения образования </w:t>
      </w:r>
      <w:r w:rsidR="00CF5FAA" w:rsidRPr="00CF5FAA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>
        <w:rPr>
          <w:rFonts w:eastAsia="Calibri"/>
          <w:b/>
          <w:szCs w:val="30"/>
          <w:lang w:eastAsia="en-US"/>
        </w:rPr>
        <w:t>:</w:t>
      </w:r>
    </w:p>
    <w:p w:rsidR="00540716" w:rsidRDefault="00540716" w:rsidP="00540716">
      <w:pPr>
        <w:numPr>
          <w:ilvl w:val="0"/>
          <w:numId w:val="2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lastRenderedPageBreak/>
        <w:t>справка из учреждения образования;</w:t>
      </w:r>
    </w:p>
    <w:p w:rsidR="00540716" w:rsidRDefault="00540716" w:rsidP="00540716">
      <w:pPr>
        <w:numPr>
          <w:ilvl w:val="0"/>
          <w:numId w:val="2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540716" w:rsidRDefault="00540716" w:rsidP="00540716">
      <w:pPr>
        <w:numPr>
          <w:ilvl w:val="0"/>
          <w:numId w:val="2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>копии иных документов, подтверждающих факт обучения.</w:t>
      </w:r>
    </w:p>
    <w:p w:rsidR="00540716" w:rsidRDefault="00540716" w:rsidP="00540716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540716" w:rsidRDefault="00540716" w:rsidP="00540716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Документы</w:t>
      </w:r>
      <w:r>
        <w:rPr>
          <w:rFonts w:eastAsia="Calibri"/>
          <w:szCs w:val="30"/>
          <w:lang w:eastAsia="en-US"/>
        </w:rPr>
        <w:t xml:space="preserve"> должны быть </w:t>
      </w:r>
      <w:r>
        <w:rPr>
          <w:rFonts w:eastAsia="Calibri"/>
          <w:b/>
          <w:szCs w:val="30"/>
          <w:lang w:eastAsia="en-US"/>
        </w:rPr>
        <w:t>представлены с официальным переводом</w:t>
      </w:r>
      <w:r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нотариально;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proofErr w:type="spellStart"/>
      <w:r>
        <w:rPr>
          <w:rFonts w:eastAsia="Calibri"/>
          <w:szCs w:val="30"/>
          <w:lang w:eastAsia="en-US"/>
        </w:rPr>
        <w:t>апостилем</w:t>
      </w:r>
      <w:proofErr w:type="spellEnd"/>
      <w:r>
        <w:rPr>
          <w:rFonts w:eastAsia="Calibri"/>
          <w:szCs w:val="30"/>
          <w:lang w:eastAsia="en-US"/>
        </w:rPr>
        <w:t>;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540716" w:rsidRDefault="00540716" w:rsidP="00540716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7569"/>
      </w:tblGrid>
      <w:tr w:rsidR="00540716" w:rsidTr="00540716">
        <w:trPr>
          <w:trHeight w:val="684"/>
        </w:trPr>
        <w:tc>
          <w:tcPr>
            <w:tcW w:w="1809" w:type="dxa"/>
            <w:hideMark/>
          </w:tcPr>
          <w:p w:rsidR="00540716" w:rsidRDefault="00540716">
            <w:pPr>
              <w:spacing w:before="120" w:after="120"/>
              <w:rPr>
                <w:rFonts w:eastAsia="Calibri"/>
                <w:b/>
                <w:color w:val="FF0000"/>
                <w:szCs w:val="30"/>
                <w:u w:val="single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hideMark/>
          </w:tcPr>
          <w:p w:rsidR="00540716" w:rsidRDefault="00540716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>
              <w:rPr>
                <w:szCs w:val="30"/>
              </w:rPr>
              <w:t xml:space="preserve">электронная почта </w:t>
            </w:r>
          </w:p>
        </w:tc>
      </w:tr>
      <w:tr w:rsidR="00540716" w:rsidTr="00540716">
        <w:tc>
          <w:tcPr>
            <w:tcW w:w="1809" w:type="dxa"/>
            <w:hideMark/>
          </w:tcPr>
          <w:p w:rsidR="00540716" w:rsidRDefault="00540716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9525" t="12065" r="74930" b="7747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B255E" id="Полилиния 2" o:spid="_x0000_s1026" style="position:absolute;margin-left:12.75pt;margin-top:3.95pt;width:37.6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  <w:hideMark/>
          </w:tcPr>
          <w:p w:rsidR="00540716" w:rsidRDefault="00540716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szCs w:val="30"/>
              </w:rPr>
              <w:t>почтовая связь</w:t>
            </w:r>
            <w:r>
              <w:rPr>
                <w:noProof/>
                <w:szCs w:val="30"/>
              </w:rPr>
              <w:t xml:space="preserve"> </w:t>
            </w:r>
          </w:p>
        </w:tc>
      </w:tr>
      <w:tr w:rsidR="00540716" w:rsidTr="00540716">
        <w:trPr>
          <w:trHeight w:val="755"/>
        </w:trPr>
        <w:tc>
          <w:tcPr>
            <w:tcW w:w="1809" w:type="dxa"/>
            <w:hideMark/>
          </w:tcPr>
          <w:p w:rsidR="00540716" w:rsidRDefault="00540716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1" name="Рисунок 1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hideMark/>
          </w:tcPr>
          <w:p w:rsidR="00540716" w:rsidRDefault="00540716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>
              <w:rPr>
                <w:szCs w:val="30"/>
              </w:rPr>
              <w:t xml:space="preserve">личное обращение </w:t>
            </w:r>
            <w:r w:rsidR="00A15466">
              <w:rPr>
                <w:szCs w:val="30"/>
              </w:rPr>
              <w:t xml:space="preserve">в комиссию или службу </w:t>
            </w:r>
            <w:r>
              <w:rPr>
                <w:szCs w:val="30"/>
              </w:rPr>
              <w:t xml:space="preserve"> </w:t>
            </w:r>
            <w:r w:rsidR="00A15466">
              <w:rPr>
                <w:szCs w:val="30"/>
              </w:rPr>
              <w:t>«Одно окно»</w:t>
            </w:r>
            <w:r>
              <w:rPr>
                <w:szCs w:val="30"/>
              </w:rPr>
              <w:t xml:space="preserve">  </w:t>
            </w:r>
          </w:p>
        </w:tc>
      </w:tr>
    </w:tbl>
    <w:p w:rsidR="00540716" w:rsidRDefault="00540716" w:rsidP="00540716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540716" w:rsidRP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Информация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о</w:t>
      </w:r>
      <w:r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действующей </w:t>
      </w:r>
      <w:r>
        <w:rPr>
          <w:rFonts w:eastAsia="Calibri"/>
          <w:b/>
          <w:szCs w:val="30"/>
          <w:lang w:eastAsia="en-US"/>
        </w:rPr>
        <w:t>комиссии</w:t>
      </w:r>
      <w:r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Мостовского района </w:t>
      </w:r>
      <w:r>
        <w:rPr>
          <w:rFonts w:eastAsia="Calibri"/>
          <w:b/>
          <w:szCs w:val="30"/>
          <w:lang w:eastAsia="en-US"/>
        </w:rPr>
        <w:t xml:space="preserve">размещена на официальном сайте </w:t>
      </w:r>
      <w:r w:rsidRPr="00540716">
        <w:rPr>
          <w:rFonts w:eastAsia="Calibri"/>
          <w:szCs w:val="30"/>
          <w:lang w:eastAsia="en-US"/>
        </w:rPr>
        <w:t xml:space="preserve">Мостовского районного исполнительного комитета. </w:t>
      </w:r>
    </w:p>
    <w:p w:rsidR="00540716" w:rsidRDefault="00540716" w:rsidP="00540716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При </w:t>
      </w:r>
      <w:r>
        <w:rPr>
          <w:rFonts w:eastAsia="Calibri"/>
          <w:b/>
          <w:szCs w:val="30"/>
          <w:lang w:eastAsia="en-US"/>
        </w:rPr>
        <w:t>направлении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копий документов</w:t>
      </w:r>
      <w:r>
        <w:rPr>
          <w:rFonts w:eastAsia="Calibri"/>
          <w:szCs w:val="30"/>
          <w:lang w:eastAsia="en-US"/>
        </w:rPr>
        <w:t xml:space="preserve"> по электронной почте </w:t>
      </w:r>
      <w:r>
        <w:rPr>
          <w:rFonts w:eastAsia="Calibri"/>
          <w:b/>
          <w:szCs w:val="30"/>
          <w:lang w:eastAsia="en-US"/>
        </w:rPr>
        <w:t>размер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файла</w:t>
      </w:r>
      <w:r>
        <w:rPr>
          <w:rFonts w:eastAsia="Calibri"/>
          <w:szCs w:val="30"/>
          <w:lang w:eastAsia="en-US"/>
        </w:rPr>
        <w:t xml:space="preserve"> не должен превышать </w:t>
      </w:r>
      <w:r>
        <w:rPr>
          <w:rFonts w:eastAsia="Calibri"/>
          <w:b/>
          <w:szCs w:val="30"/>
          <w:lang w:eastAsia="en-US"/>
        </w:rPr>
        <w:t>5 Мб</w:t>
      </w:r>
      <w:r>
        <w:rPr>
          <w:rFonts w:eastAsia="Calibri"/>
          <w:szCs w:val="30"/>
          <w:lang w:eastAsia="en-US"/>
        </w:rPr>
        <w:t xml:space="preserve">. 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>
        <w:rPr>
          <w:rFonts w:eastAsia="Calibri"/>
          <w:szCs w:val="30"/>
          <w:lang w:eastAsia="en-US"/>
        </w:rPr>
        <w:t>pdf</w:t>
      </w:r>
      <w:proofErr w:type="spellEnd"/>
      <w:r>
        <w:rPr>
          <w:rFonts w:eastAsia="Calibri"/>
          <w:szCs w:val="30"/>
          <w:lang w:eastAsia="en-US"/>
        </w:rPr>
        <w:t xml:space="preserve">, </w:t>
      </w:r>
      <w:proofErr w:type="spellStart"/>
      <w:r>
        <w:rPr>
          <w:rFonts w:eastAsia="Calibri"/>
          <w:szCs w:val="30"/>
          <w:lang w:eastAsia="en-US"/>
        </w:rPr>
        <w:t>jpg</w:t>
      </w:r>
      <w:proofErr w:type="spellEnd"/>
      <w:r>
        <w:rPr>
          <w:rFonts w:eastAsia="Calibri"/>
          <w:szCs w:val="30"/>
          <w:lang w:eastAsia="en-US"/>
        </w:rPr>
        <w:t xml:space="preserve">, </w:t>
      </w:r>
      <w:proofErr w:type="spellStart"/>
      <w:r>
        <w:rPr>
          <w:rFonts w:eastAsia="Calibri"/>
          <w:szCs w:val="30"/>
          <w:lang w:eastAsia="en-US"/>
        </w:rPr>
        <w:t>jpeg</w:t>
      </w:r>
      <w:proofErr w:type="spellEnd"/>
      <w:r>
        <w:rPr>
          <w:rFonts w:eastAsia="Calibri"/>
          <w:szCs w:val="30"/>
          <w:lang w:eastAsia="en-US"/>
        </w:rPr>
        <w:t xml:space="preserve">, </w:t>
      </w:r>
      <w:proofErr w:type="spellStart"/>
      <w:r>
        <w:rPr>
          <w:rFonts w:eastAsia="Calibri"/>
          <w:szCs w:val="30"/>
          <w:lang w:eastAsia="en-US"/>
        </w:rPr>
        <w:t>png</w:t>
      </w:r>
      <w:proofErr w:type="spellEnd"/>
      <w:r>
        <w:rPr>
          <w:rFonts w:eastAsia="Calibri"/>
          <w:szCs w:val="30"/>
          <w:lang w:eastAsia="en-US"/>
        </w:rPr>
        <w:t>.</w:t>
      </w:r>
    </w:p>
    <w:p w:rsidR="00540716" w:rsidRDefault="00540716" w:rsidP="00540716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540716" w:rsidRDefault="006C0598" w:rsidP="00540716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>
        <w:rPr>
          <w:rFonts w:eastAsia="Calibri"/>
          <w:b/>
          <w:bCs/>
          <w:szCs w:val="30"/>
          <w:lang w:eastAsia="en-US"/>
        </w:rPr>
        <w:t>Д</w:t>
      </w:r>
      <w:r w:rsidR="00540716">
        <w:rPr>
          <w:rFonts w:eastAsia="Calibri"/>
          <w:b/>
          <w:bCs/>
          <w:szCs w:val="30"/>
          <w:lang w:eastAsia="en-US"/>
        </w:rPr>
        <w:t xml:space="preserve">окументы, подтверждающие работу или обучение </w:t>
      </w:r>
      <w:r w:rsidR="00CF5FAA" w:rsidRPr="00CF5FAA">
        <w:rPr>
          <w:rFonts w:eastAsia="Calibri"/>
          <w:b/>
          <w:bCs/>
          <w:szCs w:val="30"/>
          <w:lang w:eastAsia="en-US"/>
        </w:rPr>
        <w:t>на территории государств – участников Евразийского экономического союза</w:t>
      </w:r>
      <w:r w:rsidR="00540716">
        <w:rPr>
          <w:rFonts w:eastAsia="Calibri"/>
          <w:b/>
          <w:bCs/>
          <w:szCs w:val="30"/>
          <w:lang w:eastAsia="en-US"/>
        </w:rPr>
        <w:t xml:space="preserve">, предоставляются </w:t>
      </w:r>
      <w:r w:rsidR="00540716">
        <w:rPr>
          <w:rFonts w:eastAsia="Calibri"/>
          <w:bCs/>
          <w:szCs w:val="30"/>
          <w:lang w:eastAsia="en-US"/>
        </w:rPr>
        <w:t>в комиссию</w:t>
      </w:r>
      <w:r w:rsidR="00540716">
        <w:rPr>
          <w:rFonts w:eastAsia="Calibri"/>
          <w:b/>
          <w:bCs/>
          <w:szCs w:val="30"/>
          <w:lang w:eastAsia="en-US"/>
        </w:rPr>
        <w:t xml:space="preserve"> до </w:t>
      </w:r>
      <w:r>
        <w:rPr>
          <w:rFonts w:eastAsia="Calibri"/>
          <w:b/>
          <w:bCs/>
          <w:szCs w:val="30"/>
          <w:lang w:eastAsia="en-US"/>
        </w:rPr>
        <w:t>10</w:t>
      </w:r>
      <w:r w:rsidR="00540716">
        <w:rPr>
          <w:rFonts w:eastAsia="Calibri"/>
          <w:b/>
          <w:bCs/>
          <w:szCs w:val="30"/>
          <w:lang w:eastAsia="en-US"/>
        </w:rPr>
        <w:t xml:space="preserve"> января. </w:t>
      </w:r>
    </w:p>
    <w:p w:rsidR="00540716" w:rsidRDefault="00540716" w:rsidP="00540716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С учетом того, что списки</w:t>
      </w:r>
      <w:r>
        <w:rPr>
          <w:rFonts w:eastAsia="Calibri"/>
          <w:b/>
          <w:bCs/>
          <w:szCs w:val="30"/>
          <w:lang w:eastAsia="en-US"/>
        </w:rPr>
        <w:t xml:space="preserve"> </w:t>
      </w:r>
      <w:r>
        <w:rPr>
          <w:rFonts w:eastAsia="Calibri"/>
          <w:bCs/>
          <w:szCs w:val="30"/>
          <w:lang w:eastAsia="en-US"/>
        </w:rPr>
        <w:t xml:space="preserve">формируются </w:t>
      </w:r>
      <w:r>
        <w:rPr>
          <w:rFonts w:eastAsia="Calibri"/>
          <w:b/>
          <w:bCs/>
          <w:szCs w:val="30"/>
          <w:lang w:eastAsia="en-US"/>
        </w:rPr>
        <w:t>ежеквартально</w:t>
      </w:r>
      <w:r>
        <w:rPr>
          <w:rFonts w:eastAsia="Calibri"/>
          <w:bCs/>
          <w:szCs w:val="30"/>
          <w:lang w:eastAsia="en-US"/>
        </w:rPr>
        <w:t>, в дальнейшем</w:t>
      </w:r>
      <w:r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ориентироваться на сроки формирования списков на оплату услуг с </w:t>
      </w:r>
      <w:r>
        <w:rPr>
          <w:rFonts w:eastAsia="Calibri"/>
          <w:b/>
          <w:bCs/>
          <w:szCs w:val="30"/>
          <w:lang w:eastAsia="en-US"/>
        </w:rPr>
        <w:lastRenderedPageBreak/>
        <w:t xml:space="preserve">возмещением затрат. </w:t>
      </w:r>
      <w:r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540716" w:rsidRDefault="00540716" w:rsidP="00540716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>
        <w:rPr>
          <w:rFonts w:eastAsia="Calibri"/>
          <w:b/>
          <w:bCs/>
          <w:szCs w:val="30"/>
          <w:lang w:eastAsia="en-US"/>
        </w:rPr>
        <w:t xml:space="preserve">до </w:t>
      </w:r>
      <w:r w:rsidR="006C0598">
        <w:rPr>
          <w:rFonts w:eastAsia="Calibri"/>
          <w:b/>
          <w:bCs/>
          <w:szCs w:val="30"/>
          <w:lang w:eastAsia="en-US"/>
        </w:rPr>
        <w:t>10</w:t>
      </w:r>
      <w:r>
        <w:rPr>
          <w:rFonts w:eastAsia="Calibri"/>
          <w:b/>
          <w:bCs/>
          <w:szCs w:val="30"/>
          <w:lang w:eastAsia="en-US"/>
        </w:rPr>
        <w:t xml:space="preserve"> апреля; до </w:t>
      </w:r>
      <w:r w:rsidR="006C0598">
        <w:rPr>
          <w:rFonts w:eastAsia="Calibri"/>
          <w:b/>
          <w:bCs/>
          <w:szCs w:val="30"/>
          <w:lang w:eastAsia="en-US"/>
        </w:rPr>
        <w:t>10</w:t>
      </w:r>
      <w:r>
        <w:rPr>
          <w:rFonts w:eastAsia="Calibri"/>
          <w:b/>
          <w:bCs/>
          <w:szCs w:val="30"/>
          <w:lang w:eastAsia="en-US"/>
        </w:rPr>
        <w:t xml:space="preserve"> июля; до </w:t>
      </w:r>
      <w:r w:rsidR="006C0598">
        <w:rPr>
          <w:rFonts w:eastAsia="Calibri"/>
          <w:b/>
          <w:bCs/>
          <w:szCs w:val="30"/>
          <w:lang w:eastAsia="en-US"/>
        </w:rPr>
        <w:t>10</w:t>
      </w:r>
      <w:r>
        <w:rPr>
          <w:rFonts w:eastAsia="Calibri"/>
          <w:b/>
          <w:bCs/>
          <w:szCs w:val="30"/>
          <w:lang w:eastAsia="en-US"/>
        </w:rPr>
        <w:t xml:space="preserve"> октября; до </w:t>
      </w:r>
      <w:r w:rsidR="006C0598">
        <w:rPr>
          <w:rFonts w:eastAsia="Calibri"/>
          <w:b/>
          <w:bCs/>
          <w:szCs w:val="30"/>
          <w:lang w:eastAsia="en-US"/>
        </w:rPr>
        <w:t>1</w:t>
      </w:r>
      <w:r>
        <w:rPr>
          <w:rFonts w:eastAsia="Calibri"/>
          <w:b/>
          <w:bCs/>
          <w:szCs w:val="30"/>
          <w:lang w:eastAsia="en-US"/>
        </w:rPr>
        <w:t xml:space="preserve"> января.</w:t>
      </w:r>
    </w:p>
    <w:p w:rsidR="00540716" w:rsidRDefault="00540716" w:rsidP="00540716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40716" w:rsidRDefault="00540716" w:rsidP="00540716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540716" w:rsidRDefault="00540716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При наличии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у граждан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>
        <w:rPr>
          <w:rFonts w:eastAsia="Calibri"/>
          <w:b/>
          <w:szCs w:val="30"/>
          <w:lang w:eastAsia="en-US"/>
        </w:rPr>
        <w:t>обращаться</w:t>
      </w:r>
      <w:r>
        <w:rPr>
          <w:rFonts w:eastAsia="Calibri"/>
          <w:szCs w:val="30"/>
          <w:lang w:eastAsia="en-US"/>
        </w:rPr>
        <w:t xml:space="preserve"> в постоянно действующую </w:t>
      </w:r>
      <w:r>
        <w:rPr>
          <w:rFonts w:eastAsia="Calibri"/>
          <w:b/>
          <w:szCs w:val="30"/>
          <w:lang w:eastAsia="en-US"/>
        </w:rPr>
        <w:t>комиссию</w:t>
      </w:r>
      <w:r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>
        <w:rPr>
          <w:rFonts w:eastAsia="Calibri"/>
          <w:b/>
          <w:szCs w:val="30"/>
          <w:lang w:eastAsia="en-US"/>
        </w:rPr>
        <w:t>Мостовского района.</w:t>
      </w: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</w:p>
    <w:p w:rsidR="00CC7711" w:rsidRDefault="00CC7711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  <w:bookmarkStart w:id="0" w:name="_GoBack"/>
      <w:bookmarkEnd w:id="0"/>
    </w:p>
    <w:sectPr w:rsidR="00C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18"/>
    <w:rsid w:val="002C5117"/>
    <w:rsid w:val="003A3C2D"/>
    <w:rsid w:val="003E0F18"/>
    <w:rsid w:val="00540716"/>
    <w:rsid w:val="006C0598"/>
    <w:rsid w:val="00A15466"/>
    <w:rsid w:val="00B54337"/>
    <w:rsid w:val="00CC7711"/>
    <w:rsid w:val="00C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108DD-51DE-40E3-8FFA-86158B1C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1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407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540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24CA323DA2207200995754E2758D689468DB2B3BFD52DB3C2BEBA1CCA19DA37E2472EBCF9336E6EED65F8874CCJBI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2018-11-16T05:27:00Z</dcterms:created>
  <dcterms:modified xsi:type="dcterms:W3CDTF">2022-10-13T10:45:00Z</dcterms:modified>
</cp:coreProperties>
</file>